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78" w:rsidRDefault="001E22BC" w:rsidP="00DF1078">
      <w:pPr>
        <w:shd w:val="clear" w:color="auto" w:fill="FFFFFF"/>
        <w:spacing w:after="150" w:line="276" w:lineRule="auto"/>
        <w:jc w:val="center"/>
        <w:textAlignment w:val="baseline"/>
        <w:outlineLvl w:val="1"/>
        <w:rPr>
          <w:rFonts w:ascii="Helvetica" w:eastAsia="Times New Roman" w:hAnsi="Helvetica" w:cs="Helvetica"/>
          <w:bCs/>
          <w:color w:val="222222"/>
          <w:spacing w:val="15"/>
          <w:sz w:val="28"/>
          <w:szCs w:val="28"/>
          <w:lang w:eastAsia="it-IT"/>
        </w:rPr>
      </w:pPr>
      <w:r w:rsidRPr="00DF1078">
        <w:rPr>
          <w:rFonts w:ascii="Helvetica" w:eastAsia="Times New Roman" w:hAnsi="Helvetica" w:cs="Helvetica"/>
          <w:bCs/>
          <w:color w:val="222222"/>
          <w:spacing w:val="15"/>
          <w:sz w:val="28"/>
          <w:szCs w:val="28"/>
          <w:lang w:eastAsia="it-IT"/>
        </w:rPr>
        <w:t xml:space="preserve">La conservazione e la valorizzazione </w:t>
      </w:r>
    </w:p>
    <w:p w:rsidR="00DF1078" w:rsidRDefault="009B723E" w:rsidP="00DF1078">
      <w:pPr>
        <w:shd w:val="clear" w:color="auto" w:fill="FFFFFF"/>
        <w:spacing w:after="150"/>
        <w:jc w:val="center"/>
        <w:textAlignment w:val="baseline"/>
        <w:outlineLvl w:val="1"/>
        <w:rPr>
          <w:rFonts w:ascii="Helvetica" w:eastAsia="Times New Roman" w:hAnsi="Helvetica" w:cs="Helvetica"/>
          <w:bCs/>
          <w:color w:val="222222"/>
          <w:spacing w:val="15"/>
          <w:sz w:val="28"/>
          <w:szCs w:val="28"/>
          <w:lang w:eastAsia="it-IT"/>
        </w:rPr>
      </w:pPr>
      <w:r w:rsidRPr="00DF1078">
        <w:rPr>
          <w:rFonts w:ascii="Helvetica" w:eastAsia="Times New Roman" w:hAnsi="Helvetica" w:cs="Helvetica"/>
          <w:bCs/>
          <w:color w:val="222222"/>
          <w:spacing w:val="15"/>
          <w:sz w:val="28"/>
          <w:szCs w:val="28"/>
          <w:lang w:eastAsia="it-IT"/>
        </w:rPr>
        <w:t>dell’Archivio di padre Ernesto Balducci</w:t>
      </w:r>
    </w:p>
    <w:p w:rsidR="001E22BC" w:rsidRPr="00DF1078" w:rsidRDefault="001E22BC" w:rsidP="00DF1078">
      <w:pPr>
        <w:shd w:val="clear" w:color="auto" w:fill="FFFFFF"/>
        <w:spacing w:after="150" w:line="276" w:lineRule="auto"/>
        <w:jc w:val="center"/>
        <w:textAlignment w:val="baseline"/>
        <w:outlineLvl w:val="1"/>
        <w:rPr>
          <w:rFonts w:ascii="Helvetica" w:eastAsia="Times New Roman" w:hAnsi="Helvetica" w:cs="Helvetica"/>
          <w:bCs/>
          <w:color w:val="222222"/>
          <w:spacing w:val="15"/>
          <w:sz w:val="28"/>
          <w:szCs w:val="28"/>
          <w:lang w:eastAsia="it-IT"/>
        </w:rPr>
      </w:pPr>
      <w:proofErr w:type="gramStart"/>
      <w:r w:rsidRPr="00DF1078">
        <w:rPr>
          <w:rFonts w:ascii="Helvetica" w:eastAsia="Times New Roman" w:hAnsi="Helvetica" w:cs="Helvetica"/>
          <w:bCs/>
          <w:color w:val="222222"/>
          <w:spacing w:val="15"/>
          <w:sz w:val="28"/>
          <w:szCs w:val="28"/>
          <w:lang w:eastAsia="it-IT"/>
        </w:rPr>
        <w:t>rientrano</w:t>
      </w:r>
      <w:proofErr w:type="gramEnd"/>
      <w:r w:rsidRPr="00DF1078">
        <w:rPr>
          <w:rFonts w:ascii="Helvetica" w:eastAsia="Times New Roman" w:hAnsi="Helvetica" w:cs="Helvetica"/>
          <w:bCs/>
          <w:color w:val="222222"/>
          <w:spacing w:val="15"/>
          <w:sz w:val="28"/>
          <w:szCs w:val="28"/>
          <w:lang w:eastAsia="it-IT"/>
        </w:rPr>
        <w:t xml:space="preserve"> tra gli scopi principali della Fondazione.</w:t>
      </w:r>
    </w:p>
    <w:p w:rsidR="001E22BC" w:rsidRDefault="001E22BC" w:rsidP="008763E8">
      <w:pPr>
        <w:pStyle w:val="NormaleWeb"/>
        <w:shd w:val="clear" w:color="auto" w:fill="FFFFFF"/>
        <w:spacing w:before="204" w:beforeAutospacing="0" w:after="204" w:afterAutospacing="0"/>
        <w:jc w:val="both"/>
        <w:textAlignment w:val="baseline"/>
        <w:rPr>
          <w:rFonts w:ascii="Helvetica" w:hAnsi="Helvetica" w:cs="Helvetica"/>
          <w:color w:val="383838"/>
          <w:sz w:val="28"/>
          <w:szCs w:val="28"/>
        </w:rPr>
      </w:pPr>
    </w:p>
    <w:p w:rsidR="008763E8" w:rsidRDefault="008763E8" w:rsidP="008763E8">
      <w:pPr>
        <w:pStyle w:val="NormaleWeb"/>
        <w:shd w:val="clear" w:color="auto" w:fill="FFFFFF"/>
        <w:spacing w:before="204" w:beforeAutospacing="0" w:after="204" w:afterAutospacing="0"/>
        <w:jc w:val="both"/>
        <w:textAlignment w:val="baseline"/>
        <w:rPr>
          <w:rFonts w:ascii="Helvetica" w:hAnsi="Helvetica" w:cs="Helvetica"/>
          <w:color w:val="383838"/>
          <w:sz w:val="28"/>
          <w:szCs w:val="28"/>
        </w:rPr>
      </w:pPr>
      <w:r>
        <w:rPr>
          <w:rFonts w:ascii="Helvetica" w:hAnsi="Helvetica" w:cs="Helvetica"/>
          <w:color w:val="383838"/>
          <w:sz w:val="28"/>
          <w:szCs w:val="28"/>
        </w:rPr>
        <w:t>Il Consiglio della Fondazione ha approvato il seguente Regolamento per la domanda di consultazione dell’archivio</w:t>
      </w:r>
    </w:p>
    <w:p w:rsidR="00AA2F9B" w:rsidRDefault="00AA2F9B" w:rsidP="008763E8">
      <w:pPr>
        <w:pStyle w:val="NormaleWeb"/>
        <w:shd w:val="clear" w:color="auto" w:fill="FFFFFF"/>
        <w:spacing w:before="204" w:beforeAutospacing="0" w:after="204" w:afterAutospacing="0"/>
        <w:jc w:val="both"/>
        <w:textAlignment w:val="baseline"/>
        <w:rPr>
          <w:rFonts w:ascii="Helvetica" w:hAnsi="Helvetica" w:cs="Helvetica"/>
          <w:color w:val="383838"/>
          <w:sz w:val="28"/>
          <w:szCs w:val="28"/>
        </w:rPr>
      </w:pPr>
    </w:p>
    <w:p w:rsidR="00AA2F9B" w:rsidRDefault="00AA2F9B" w:rsidP="008763E8">
      <w:pPr>
        <w:pStyle w:val="NormaleWeb"/>
        <w:shd w:val="clear" w:color="auto" w:fill="FFFFFF"/>
        <w:spacing w:before="204" w:beforeAutospacing="0" w:after="204" w:afterAutospacing="0"/>
        <w:jc w:val="both"/>
        <w:textAlignment w:val="baseline"/>
        <w:rPr>
          <w:rFonts w:ascii="Helvetica" w:hAnsi="Helvetica" w:cs="Helvetica"/>
          <w:color w:val="383838"/>
          <w:sz w:val="28"/>
          <w:szCs w:val="28"/>
        </w:rPr>
      </w:pPr>
    </w:p>
    <w:p w:rsidR="008763E8" w:rsidRDefault="008763E8" w:rsidP="00AA2F9B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Enfasigrassetto"/>
          <w:rFonts w:ascii="inherit" w:hAnsi="inherit" w:cs="Helvetica"/>
          <w:color w:val="084A79"/>
          <w:sz w:val="44"/>
          <w:szCs w:val="44"/>
          <w:bdr w:val="none" w:sz="0" w:space="0" w:color="auto" w:frame="1"/>
        </w:rPr>
      </w:pPr>
      <w:r w:rsidRPr="00AA2F9B">
        <w:rPr>
          <w:rStyle w:val="Enfasigrassetto"/>
          <w:rFonts w:ascii="inherit" w:hAnsi="inherit" w:cs="Helvetica"/>
          <w:color w:val="084A79"/>
          <w:sz w:val="44"/>
          <w:szCs w:val="44"/>
          <w:bdr w:val="none" w:sz="0" w:space="0" w:color="auto" w:frame="1"/>
        </w:rPr>
        <w:t>REGOLAMENTO</w:t>
      </w:r>
    </w:p>
    <w:p w:rsidR="00AA2F9B" w:rsidRPr="00AA2F9B" w:rsidRDefault="00AA2F9B" w:rsidP="00AA2F9B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83838"/>
          <w:sz w:val="44"/>
          <w:szCs w:val="44"/>
        </w:rPr>
      </w:pPr>
    </w:p>
    <w:p w:rsidR="008763E8" w:rsidRDefault="008763E8" w:rsidP="008763E8">
      <w:pPr>
        <w:pStyle w:val="NormaleWeb"/>
        <w:shd w:val="clear" w:color="auto" w:fill="FFFFFF"/>
        <w:spacing w:before="204" w:beforeAutospacing="0" w:after="204" w:afterAutospacing="0"/>
        <w:jc w:val="both"/>
        <w:textAlignment w:val="baseline"/>
        <w:rPr>
          <w:rFonts w:ascii="Helvetica" w:hAnsi="Helvetica" w:cs="Helvetica"/>
          <w:color w:val="383838"/>
          <w:sz w:val="28"/>
          <w:szCs w:val="28"/>
        </w:rPr>
      </w:pPr>
      <w:r>
        <w:rPr>
          <w:rFonts w:ascii="Helvetica" w:hAnsi="Helvetica" w:cs="Helvetica"/>
          <w:color w:val="383838"/>
          <w:sz w:val="28"/>
          <w:szCs w:val="28"/>
        </w:rPr>
        <w:t>La Biblioteca e l’A</w:t>
      </w:r>
      <w:r w:rsidR="009B723E">
        <w:rPr>
          <w:rFonts w:ascii="Helvetica" w:hAnsi="Helvetica" w:cs="Helvetica"/>
          <w:color w:val="383838"/>
          <w:sz w:val="28"/>
          <w:szCs w:val="28"/>
        </w:rPr>
        <w:t xml:space="preserve">rchivio della Fondazione Ernesto Balducci </w:t>
      </w:r>
      <w:proofErr w:type="gramStart"/>
      <w:r w:rsidR="009B723E">
        <w:rPr>
          <w:rFonts w:ascii="Helvetica" w:hAnsi="Helvetica" w:cs="Helvetica"/>
          <w:color w:val="383838"/>
          <w:sz w:val="28"/>
          <w:szCs w:val="28"/>
        </w:rPr>
        <w:t xml:space="preserve">ETS </w:t>
      </w:r>
      <w:r>
        <w:rPr>
          <w:rFonts w:ascii="Helvetica" w:hAnsi="Helvetica" w:cs="Helvetica"/>
          <w:color w:val="383838"/>
          <w:sz w:val="28"/>
          <w:szCs w:val="28"/>
        </w:rPr>
        <w:t xml:space="preserve"> sono</w:t>
      </w:r>
      <w:proofErr w:type="gramEnd"/>
      <w:r>
        <w:rPr>
          <w:rFonts w:ascii="Helvetica" w:hAnsi="Helvetica" w:cs="Helvetica"/>
          <w:color w:val="383838"/>
          <w:sz w:val="28"/>
          <w:szCs w:val="28"/>
        </w:rPr>
        <w:t xml:space="preserve"> beni culturali notificati dalla Soprintendenza Archivistica della Toscana, ai sensi del D.P.R. 30 settembre 1963, n.1409 con decreto dell’</w:t>
      </w:r>
      <w:r w:rsidR="009B723E">
        <w:rPr>
          <w:rFonts w:ascii="Helvetica" w:hAnsi="Helvetica" w:cs="Helvetica"/>
          <w:color w:val="383838"/>
          <w:sz w:val="28"/>
          <w:szCs w:val="28"/>
        </w:rPr>
        <w:t>……..</w:t>
      </w:r>
    </w:p>
    <w:p w:rsidR="009B723E" w:rsidRDefault="008763E8" w:rsidP="008763E8">
      <w:pPr>
        <w:pStyle w:val="NormaleWeb"/>
        <w:shd w:val="clear" w:color="auto" w:fill="FFFFFF"/>
        <w:spacing w:before="204" w:beforeAutospacing="0" w:after="204" w:afterAutospacing="0"/>
        <w:jc w:val="both"/>
        <w:textAlignment w:val="baseline"/>
        <w:rPr>
          <w:rFonts w:ascii="Helvetica" w:hAnsi="Helvetica" w:cs="Helvetica"/>
          <w:color w:val="383838"/>
          <w:sz w:val="28"/>
          <w:szCs w:val="28"/>
        </w:rPr>
      </w:pPr>
      <w:r>
        <w:rPr>
          <w:rFonts w:ascii="Helvetica" w:hAnsi="Helvetica" w:cs="Helvetica"/>
          <w:color w:val="383838"/>
          <w:sz w:val="28"/>
          <w:szCs w:val="28"/>
        </w:rPr>
        <w:t xml:space="preserve">La loro utilizzazione </w:t>
      </w:r>
      <w:r w:rsidR="009B723E">
        <w:rPr>
          <w:rFonts w:ascii="Helvetica" w:hAnsi="Helvetica" w:cs="Helvetica"/>
          <w:color w:val="383838"/>
          <w:sz w:val="28"/>
          <w:szCs w:val="28"/>
        </w:rPr>
        <w:t>ha i</w:t>
      </w:r>
      <w:r>
        <w:rPr>
          <w:rFonts w:ascii="Helvetica" w:hAnsi="Helvetica" w:cs="Helvetica"/>
          <w:color w:val="383838"/>
          <w:sz w:val="28"/>
          <w:szCs w:val="28"/>
        </w:rPr>
        <w:t>l fine di svolgere ricerche e approfondimenti sulla figura, sul pensiero</w:t>
      </w:r>
      <w:r w:rsidR="009B723E">
        <w:rPr>
          <w:rFonts w:ascii="Helvetica" w:hAnsi="Helvetica" w:cs="Helvetica"/>
          <w:color w:val="383838"/>
          <w:sz w:val="28"/>
          <w:szCs w:val="28"/>
        </w:rPr>
        <w:t xml:space="preserve"> e sull’opera di Ernesto </w:t>
      </w:r>
      <w:proofErr w:type="gramStart"/>
      <w:r w:rsidR="009B723E">
        <w:rPr>
          <w:rFonts w:ascii="Helvetica" w:hAnsi="Helvetica" w:cs="Helvetica"/>
          <w:color w:val="383838"/>
          <w:sz w:val="28"/>
          <w:szCs w:val="28"/>
        </w:rPr>
        <w:t>Balducci</w:t>
      </w:r>
      <w:r>
        <w:rPr>
          <w:rFonts w:ascii="Helvetica" w:hAnsi="Helvetica" w:cs="Helvetica"/>
          <w:color w:val="383838"/>
          <w:sz w:val="28"/>
          <w:szCs w:val="28"/>
        </w:rPr>
        <w:t xml:space="preserve"> </w:t>
      </w:r>
      <w:r w:rsidR="009B723E">
        <w:rPr>
          <w:rFonts w:ascii="Helvetica" w:hAnsi="Helvetica" w:cs="Helvetica"/>
          <w:color w:val="383838"/>
          <w:sz w:val="28"/>
          <w:szCs w:val="28"/>
        </w:rPr>
        <w:t>.</w:t>
      </w:r>
      <w:proofErr w:type="gramEnd"/>
    </w:p>
    <w:p w:rsidR="008763E8" w:rsidRDefault="008763E8" w:rsidP="008763E8">
      <w:pPr>
        <w:pStyle w:val="NormaleWeb"/>
        <w:shd w:val="clear" w:color="auto" w:fill="FFFFFF"/>
        <w:spacing w:before="204" w:beforeAutospacing="0" w:after="204" w:afterAutospacing="0"/>
        <w:jc w:val="both"/>
        <w:textAlignment w:val="baseline"/>
        <w:rPr>
          <w:rFonts w:ascii="Helvetica" w:hAnsi="Helvetica" w:cs="Helvetica"/>
          <w:color w:val="383838"/>
          <w:sz w:val="28"/>
          <w:szCs w:val="28"/>
        </w:rPr>
      </w:pPr>
      <w:r>
        <w:rPr>
          <w:rFonts w:ascii="Helvetica" w:hAnsi="Helvetica" w:cs="Helvetica"/>
          <w:color w:val="383838"/>
          <w:sz w:val="28"/>
          <w:szCs w:val="28"/>
        </w:rPr>
        <w:t>La consultazione di libri e documenti deve essere autorizzata per scritto da</w:t>
      </w:r>
      <w:r w:rsidR="009B723E">
        <w:rPr>
          <w:rFonts w:ascii="Helvetica" w:hAnsi="Helvetica" w:cs="Helvetica"/>
          <w:color w:val="383838"/>
          <w:sz w:val="28"/>
          <w:szCs w:val="28"/>
        </w:rPr>
        <w:t>l Presidente della Fondazione all’interno del parere condiviso nelle linee generali n</w:t>
      </w:r>
      <w:r>
        <w:rPr>
          <w:rFonts w:ascii="Helvetica" w:hAnsi="Helvetica" w:cs="Helvetica"/>
          <w:color w:val="383838"/>
          <w:sz w:val="28"/>
          <w:szCs w:val="28"/>
        </w:rPr>
        <w:t>el Consiglio di Amministrazione.</w:t>
      </w:r>
    </w:p>
    <w:p w:rsidR="008763E8" w:rsidRPr="008763E8" w:rsidRDefault="008763E8" w:rsidP="008763E8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83838"/>
          <w:sz w:val="28"/>
          <w:szCs w:val="28"/>
        </w:rPr>
      </w:pPr>
      <w:r>
        <w:rPr>
          <w:rFonts w:ascii="Helvetica" w:hAnsi="Helvetica" w:cs="Helvetica"/>
          <w:color w:val="383838"/>
          <w:sz w:val="28"/>
          <w:szCs w:val="28"/>
        </w:rPr>
        <w:t xml:space="preserve">L’autorizzazione è concessa sulla base di una domanda nella quale andrà </w:t>
      </w:r>
      <w:proofErr w:type="gramStart"/>
      <w:r>
        <w:rPr>
          <w:rFonts w:ascii="Helvetica" w:hAnsi="Helvetica" w:cs="Helvetica"/>
          <w:color w:val="383838"/>
          <w:sz w:val="28"/>
          <w:szCs w:val="28"/>
        </w:rPr>
        <w:t>illustrato  il</w:t>
      </w:r>
      <w:proofErr w:type="gramEnd"/>
      <w:r>
        <w:rPr>
          <w:rFonts w:ascii="Helvetica" w:hAnsi="Helvetica" w:cs="Helvetica"/>
          <w:color w:val="383838"/>
          <w:sz w:val="28"/>
          <w:szCs w:val="28"/>
        </w:rPr>
        <w:t xml:space="preserve"> </w:t>
      </w:r>
      <w:r w:rsidRPr="008763E8">
        <w:rPr>
          <w:rFonts w:ascii="Helvetica" w:hAnsi="Helvetica" w:cs="Helvetica"/>
          <w:color w:val="383838"/>
          <w:sz w:val="28"/>
          <w:szCs w:val="28"/>
        </w:rPr>
        <w:t>progetto della ricerca e andranno precisati il carattere, gli sviluppi, gli sbocchi (vedi </w:t>
      </w:r>
      <w:hyperlink r:id="rId5" w:history="1">
        <w:r w:rsidRPr="008763E8">
          <w:rPr>
            <w:rFonts w:ascii="inherit" w:hAnsi="inherit" w:cs="Helvetica"/>
            <w:b/>
            <w:bCs/>
            <w:color w:val="084A79"/>
            <w:sz w:val="28"/>
            <w:szCs w:val="28"/>
            <w:bdr w:val="none" w:sz="0" w:space="0" w:color="auto" w:frame="1"/>
          </w:rPr>
          <w:t>facsimile</w:t>
        </w:r>
      </w:hyperlink>
      <w:r w:rsidRPr="008763E8">
        <w:rPr>
          <w:rFonts w:ascii="Helvetica" w:hAnsi="Helvetica" w:cs="Helvetica"/>
          <w:color w:val="383838"/>
          <w:sz w:val="28"/>
          <w:szCs w:val="28"/>
        </w:rPr>
        <w:t>).</w:t>
      </w:r>
    </w:p>
    <w:p w:rsidR="008763E8" w:rsidRPr="008763E8" w:rsidRDefault="008763E8" w:rsidP="008763E8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383838"/>
          <w:sz w:val="28"/>
          <w:szCs w:val="28"/>
          <w:lang w:eastAsia="it-IT"/>
        </w:rPr>
      </w:pPr>
      <w:r w:rsidRPr="008763E8">
        <w:rPr>
          <w:rFonts w:ascii="Helvetica" w:eastAsia="Times New Roman" w:hAnsi="Helvetica" w:cs="Helvetica"/>
          <w:color w:val="383838"/>
          <w:sz w:val="28"/>
          <w:szCs w:val="28"/>
          <w:lang w:eastAsia="it-IT"/>
        </w:rPr>
        <w:t>Nel caso che la ricerca autorizzata comporti la sola consultazione di documenti editi, il ricercatore dovrà prendere accordi con il Segretario della Fondazione per fissare i tempi della consultazione; il servizio è gratuito, salvo il rimborso di eventuali fotocopie.</w:t>
      </w:r>
    </w:p>
    <w:p w:rsidR="008763E8" w:rsidRPr="008763E8" w:rsidRDefault="008763E8" w:rsidP="008763E8">
      <w:pPr>
        <w:shd w:val="clear" w:color="auto" w:fill="FFFFFF"/>
        <w:spacing w:line="240" w:lineRule="auto"/>
        <w:jc w:val="both"/>
        <w:textAlignment w:val="baseline"/>
        <w:rPr>
          <w:rFonts w:ascii="Helvetica" w:eastAsia="Times New Roman" w:hAnsi="Helvetica" w:cs="Helvetica"/>
          <w:color w:val="383838"/>
          <w:sz w:val="28"/>
          <w:szCs w:val="28"/>
          <w:lang w:eastAsia="it-IT"/>
        </w:rPr>
      </w:pPr>
      <w:r w:rsidRPr="008763E8">
        <w:rPr>
          <w:rFonts w:ascii="Helvetica" w:eastAsia="Times New Roman" w:hAnsi="Helvetica" w:cs="Helvetica"/>
          <w:color w:val="383838"/>
          <w:sz w:val="28"/>
          <w:szCs w:val="28"/>
          <w:lang w:eastAsia="it-IT"/>
        </w:rPr>
        <w:t>Nel caso che si richieda la consultazione di inediti, lettere, documenti, manoscritti ecc. la autorizzazione sarà concessa solo in presenza di una </w:t>
      </w:r>
      <w:r w:rsidRPr="008763E8">
        <w:rPr>
          <w:rFonts w:ascii="inherit" w:eastAsia="Times New Roman" w:hAnsi="inherit" w:cs="Helvetica"/>
          <w:i/>
          <w:iCs/>
          <w:color w:val="383838"/>
          <w:sz w:val="28"/>
          <w:szCs w:val="28"/>
          <w:bdr w:val="none" w:sz="0" w:space="0" w:color="auto" w:frame="1"/>
          <w:lang w:eastAsia="it-IT"/>
        </w:rPr>
        <w:t>comprovata validità scientifica </w:t>
      </w:r>
      <w:r w:rsidRPr="008763E8">
        <w:rPr>
          <w:rFonts w:ascii="Helvetica" w:eastAsia="Times New Roman" w:hAnsi="Helvetica" w:cs="Helvetica"/>
          <w:color w:val="383838"/>
          <w:sz w:val="28"/>
          <w:szCs w:val="28"/>
          <w:lang w:eastAsia="it-IT"/>
        </w:rPr>
        <w:t>della ricerca che si intende compiere e solo nel caso in cui questa non interferisca con i programmi di pubblicazione della Fondazione.</w:t>
      </w:r>
      <w:r w:rsidR="00D36E02">
        <w:rPr>
          <w:rFonts w:ascii="Helvetica" w:eastAsia="Times New Roman" w:hAnsi="Helvetica" w:cs="Helvetica"/>
          <w:color w:val="383838"/>
          <w:sz w:val="28"/>
          <w:szCs w:val="28"/>
          <w:lang w:eastAsia="it-IT"/>
        </w:rPr>
        <w:t xml:space="preserve"> Inoltre la valutazione avverrà all’interno delle normative sulla privacy.</w:t>
      </w:r>
      <w:bookmarkStart w:id="0" w:name="_GoBack"/>
      <w:bookmarkEnd w:id="0"/>
    </w:p>
    <w:p w:rsidR="00AA2F9B" w:rsidRDefault="00AA2F9B" w:rsidP="008763E8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383838"/>
          <w:sz w:val="28"/>
          <w:szCs w:val="28"/>
          <w:lang w:eastAsia="it-IT"/>
        </w:rPr>
      </w:pPr>
    </w:p>
    <w:p w:rsidR="00AA2F9B" w:rsidRDefault="00AA2F9B" w:rsidP="008763E8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383838"/>
          <w:sz w:val="28"/>
          <w:szCs w:val="28"/>
          <w:lang w:eastAsia="it-IT"/>
        </w:rPr>
      </w:pPr>
    </w:p>
    <w:p w:rsidR="008763E8" w:rsidRPr="008763E8" w:rsidRDefault="008763E8" w:rsidP="008763E8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383838"/>
          <w:sz w:val="28"/>
          <w:szCs w:val="28"/>
          <w:lang w:eastAsia="it-IT"/>
        </w:rPr>
      </w:pPr>
      <w:r w:rsidRPr="008763E8">
        <w:rPr>
          <w:rFonts w:ascii="Helvetica" w:eastAsia="Times New Roman" w:hAnsi="Helvetica" w:cs="Helvetica"/>
          <w:color w:val="383838"/>
          <w:sz w:val="28"/>
          <w:szCs w:val="28"/>
          <w:lang w:eastAsia="it-IT"/>
        </w:rPr>
        <w:lastRenderedPageBreak/>
        <w:t>La procedura è la seguente:</w:t>
      </w:r>
    </w:p>
    <w:p w:rsidR="008763E8" w:rsidRPr="008763E8" w:rsidRDefault="008763E8" w:rsidP="008763E8">
      <w:pPr>
        <w:numPr>
          <w:ilvl w:val="0"/>
          <w:numId w:val="1"/>
        </w:numPr>
        <w:shd w:val="clear" w:color="auto" w:fill="FFFFFF"/>
        <w:spacing w:line="240" w:lineRule="auto"/>
        <w:ind w:left="345" w:firstLine="0"/>
        <w:jc w:val="both"/>
        <w:textAlignment w:val="baseline"/>
        <w:rPr>
          <w:rFonts w:ascii="Helvetica" w:eastAsia="Times New Roman" w:hAnsi="Helvetica" w:cs="Helvetica"/>
          <w:color w:val="383838"/>
          <w:sz w:val="28"/>
          <w:szCs w:val="28"/>
          <w:lang w:eastAsia="it-IT"/>
        </w:rPr>
      </w:pPr>
      <w:r w:rsidRPr="008763E8">
        <w:rPr>
          <w:rFonts w:ascii="Helvetica" w:eastAsia="Times New Roman" w:hAnsi="Helvetica" w:cs="Helvetica"/>
          <w:color w:val="383838"/>
          <w:sz w:val="28"/>
          <w:szCs w:val="28"/>
          <w:lang w:eastAsia="it-IT"/>
        </w:rPr>
        <w:t>Il ricercatore descriverà l’ambito su cui intende indagare (personaggi, periodo, argomenti);</w:t>
      </w:r>
    </w:p>
    <w:p w:rsidR="008763E8" w:rsidRPr="008763E8" w:rsidRDefault="008763E8" w:rsidP="008763E8">
      <w:pPr>
        <w:numPr>
          <w:ilvl w:val="0"/>
          <w:numId w:val="1"/>
        </w:numPr>
        <w:shd w:val="clear" w:color="auto" w:fill="FFFFFF"/>
        <w:spacing w:line="240" w:lineRule="auto"/>
        <w:jc w:val="both"/>
        <w:textAlignment w:val="baseline"/>
        <w:rPr>
          <w:rFonts w:ascii="Helvetica" w:eastAsia="Times New Roman" w:hAnsi="Helvetica" w:cs="Helvetica"/>
          <w:color w:val="383838"/>
          <w:sz w:val="28"/>
          <w:szCs w:val="28"/>
          <w:lang w:eastAsia="it-IT"/>
        </w:rPr>
      </w:pPr>
      <w:r w:rsidRPr="008763E8">
        <w:rPr>
          <w:rFonts w:ascii="Helvetica" w:eastAsia="Times New Roman" w:hAnsi="Helvetica" w:cs="Helvetica"/>
          <w:color w:val="383838"/>
          <w:sz w:val="28"/>
          <w:szCs w:val="28"/>
          <w:lang w:eastAsia="it-IT"/>
        </w:rPr>
        <w:t>Il Responsabile archivistico della Fondazione gli farà pervenire indicazioni su quanto presente nell’Archivio;</w:t>
      </w:r>
    </w:p>
    <w:p w:rsidR="008763E8" w:rsidRPr="008763E8" w:rsidRDefault="008763E8" w:rsidP="008763E8">
      <w:pPr>
        <w:numPr>
          <w:ilvl w:val="0"/>
          <w:numId w:val="1"/>
        </w:numPr>
        <w:shd w:val="clear" w:color="auto" w:fill="FFFFFF"/>
        <w:spacing w:line="240" w:lineRule="auto"/>
        <w:jc w:val="both"/>
        <w:textAlignment w:val="baseline"/>
        <w:rPr>
          <w:rFonts w:ascii="Helvetica" w:eastAsia="Times New Roman" w:hAnsi="Helvetica" w:cs="Helvetica"/>
          <w:color w:val="383838"/>
          <w:sz w:val="28"/>
          <w:szCs w:val="28"/>
          <w:lang w:eastAsia="it-IT"/>
        </w:rPr>
      </w:pPr>
      <w:r w:rsidRPr="008763E8">
        <w:rPr>
          <w:rFonts w:ascii="Helvetica" w:eastAsia="Times New Roman" w:hAnsi="Helvetica" w:cs="Helvetica"/>
          <w:color w:val="383838"/>
          <w:sz w:val="28"/>
          <w:szCs w:val="28"/>
          <w:lang w:eastAsia="it-IT"/>
        </w:rPr>
        <w:t>Su tale base, il ricercatore deciderà quali documenti intenderebbe consultare e sottoporrà la sua domanda</w:t>
      </w:r>
      <w:r w:rsidR="009B723E">
        <w:rPr>
          <w:rFonts w:ascii="Helvetica" w:eastAsia="Times New Roman" w:hAnsi="Helvetica" w:cs="Helvetica"/>
          <w:color w:val="383838"/>
          <w:sz w:val="28"/>
          <w:szCs w:val="28"/>
          <w:lang w:eastAsia="it-IT"/>
        </w:rPr>
        <w:t xml:space="preserve"> </w:t>
      </w:r>
      <w:proofErr w:type="gramStart"/>
      <w:r w:rsidR="009B723E">
        <w:rPr>
          <w:rFonts w:ascii="Helvetica" w:eastAsia="Times New Roman" w:hAnsi="Helvetica" w:cs="Helvetica"/>
          <w:color w:val="383838"/>
          <w:sz w:val="28"/>
          <w:szCs w:val="28"/>
          <w:lang w:eastAsia="it-IT"/>
        </w:rPr>
        <w:t>al  Presidente</w:t>
      </w:r>
      <w:proofErr w:type="gramEnd"/>
      <w:r w:rsidRPr="008763E8">
        <w:rPr>
          <w:rFonts w:ascii="Helvetica" w:eastAsia="Times New Roman" w:hAnsi="Helvetica" w:cs="Helvetica"/>
          <w:color w:val="383838"/>
          <w:sz w:val="28"/>
          <w:szCs w:val="28"/>
          <w:lang w:eastAsia="it-IT"/>
        </w:rPr>
        <w:t>;</w:t>
      </w:r>
    </w:p>
    <w:p w:rsidR="008763E8" w:rsidRPr="008763E8" w:rsidRDefault="008763E8" w:rsidP="008763E8">
      <w:pPr>
        <w:numPr>
          <w:ilvl w:val="0"/>
          <w:numId w:val="1"/>
        </w:numPr>
        <w:shd w:val="clear" w:color="auto" w:fill="FFFFFF"/>
        <w:spacing w:line="240" w:lineRule="auto"/>
        <w:jc w:val="both"/>
        <w:textAlignment w:val="baseline"/>
        <w:rPr>
          <w:rFonts w:ascii="Helvetica" w:eastAsia="Times New Roman" w:hAnsi="Helvetica" w:cs="Helvetica"/>
          <w:color w:val="383838"/>
          <w:sz w:val="28"/>
          <w:szCs w:val="28"/>
          <w:lang w:eastAsia="it-IT"/>
        </w:rPr>
      </w:pPr>
      <w:r w:rsidRPr="008763E8">
        <w:rPr>
          <w:rFonts w:ascii="Helvetica" w:eastAsia="Times New Roman" w:hAnsi="Helvetica" w:cs="Helvetica"/>
          <w:color w:val="383838"/>
          <w:sz w:val="28"/>
          <w:szCs w:val="28"/>
          <w:lang w:eastAsia="it-IT"/>
        </w:rPr>
        <w:t>Nel caso che la ricerca venga autorizzata, il ricercatore si atterrà strettamente al Regolamento pe la consultazione</w:t>
      </w:r>
    </w:p>
    <w:p w:rsidR="008763E8" w:rsidRPr="008763E8" w:rsidRDefault="008763E8" w:rsidP="008763E8">
      <w:pPr>
        <w:numPr>
          <w:ilvl w:val="0"/>
          <w:numId w:val="1"/>
        </w:numPr>
        <w:shd w:val="clear" w:color="auto" w:fill="FFFFFF"/>
        <w:spacing w:line="240" w:lineRule="auto"/>
        <w:jc w:val="both"/>
        <w:textAlignment w:val="baseline"/>
        <w:rPr>
          <w:rFonts w:ascii="Helvetica" w:eastAsia="Times New Roman" w:hAnsi="Helvetica" w:cs="Helvetica"/>
          <w:color w:val="383838"/>
          <w:sz w:val="28"/>
          <w:szCs w:val="28"/>
          <w:lang w:eastAsia="it-IT"/>
        </w:rPr>
      </w:pPr>
      <w:r w:rsidRPr="008763E8">
        <w:rPr>
          <w:rFonts w:ascii="Helvetica" w:eastAsia="Times New Roman" w:hAnsi="Helvetica" w:cs="Helvetica"/>
          <w:color w:val="383838"/>
          <w:sz w:val="28"/>
          <w:szCs w:val="28"/>
          <w:lang w:eastAsia="it-IT"/>
        </w:rPr>
        <w:t>Eventuali fotocopie di documenti dovranno essere richieste al Responsabile;</w:t>
      </w:r>
    </w:p>
    <w:p w:rsidR="008763E8" w:rsidRPr="008763E8" w:rsidRDefault="008763E8" w:rsidP="008763E8">
      <w:pPr>
        <w:numPr>
          <w:ilvl w:val="0"/>
          <w:numId w:val="1"/>
        </w:numPr>
        <w:shd w:val="clear" w:color="auto" w:fill="FFFFFF"/>
        <w:spacing w:line="240" w:lineRule="auto"/>
        <w:jc w:val="both"/>
        <w:textAlignment w:val="baseline"/>
        <w:rPr>
          <w:rFonts w:ascii="Helvetica" w:eastAsia="Times New Roman" w:hAnsi="Helvetica" w:cs="Helvetica"/>
          <w:color w:val="383838"/>
          <w:sz w:val="28"/>
          <w:szCs w:val="28"/>
          <w:lang w:eastAsia="it-IT"/>
        </w:rPr>
      </w:pPr>
      <w:r w:rsidRPr="008763E8">
        <w:rPr>
          <w:rFonts w:ascii="Helvetica" w:eastAsia="Times New Roman" w:hAnsi="Helvetica" w:cs="Helvetica"/>
          <w:color w:val="383838"/>
          <w:sz w:val="28"/>
          <w:szCs w:val="28"/>
          <w:lang w:eastAsia="it-IT"/>
        </w:rPr>
        <w:t>Il rimborso spese per questo servizio dipende dalla mole del lavoro necessario e sarà preventivato all’inizio della procedura descritta;</w:t>
      </w:r>
    </w:p>
    <w:p w:rsidR="008763E8" w:rsidRPr="008763E8" w:rsidRDefault="008763E8" w:rsidP="008763E8">
      <w:pPr>
        <w:numPr>
          <w:ilvl w:val="0"/>
          <w:numId w:val="1"/>
        </w:numPr>
        <w:shd w:val="clear" w:color="auto" w:fill="FFFFFF"/>
        <w:spacing w:line="240" w:lineRule="auto"/>
        <w:jc w:val="both"/>
        <w:textAlignment w:val="baseline"/>
        <w:rPr>
          <w:rFonts w:ascii="Helvetica" w:eastAsia="Times New Roman" w:hAnsi="Helvetica" w:cs="Helvetica"/>
          <w:color w:val="383838"/>
          <w:sz w:val="28"/>
          <w:szCs w:val="28"/>
          <w:lang w:eastAsia="it-IT"/>
        </w:rPr>
      </w:pPr>
      <w:r w:rsidRPr="008763E8">
        <w:rPr>
          <w:rFonts w:ascii="Helvetica" w:eastAsia="Times New Roman" w:hAnsi="Helvetica" w:cs="Helvetica"/>
          <w:color w:val="383838"/>
          <w:sz w:val="28"/>
          <w:szCs w:val="28"/>
          <w:lang w:eastAsia="it-IT"/>
        </w:rPr>
        <w:t>Qualora la ricerca dia luogo ad una relazione scritta (pubblicata o meno) il contributo della Fondazione andrà esplicitamente menzionato.</w:t>
      </w:r>
    </w:p>
    <w:p w:rsidR="008763E8" w:rsidRDefault="008763E8" w:rsidP="008763E8">
      <w:pPr>
        <w:pStyle w:val="NormaleWeb"/>
        <w:shd w:val="clear" w:color="auto" w:fill="FFFFFF"/>
        <w:spacing w:before="204" w:beforeAutospacing="0" w:after="204" w:afterAutospacing="0"/>
        <w:jc w:val="both"/>
        <w:textAlignment w:val="baseline"/>
        <w:rPr>
          <w:rFonts w:ascii="Helvetica" w:hAnsi="Helvetica" w:cs="Helvetica"/>
          <w:color w:val="383838"/>
          <w:sz w:val="28"/>
          <w:szCs w:val="28"/>
        </w:rPr>
      </w:pPr>
    </w:p>
    <w:p w:rsidR="00C17621" w:rsidRDefault="00C17621"/>
    <w:sectPr w:rsidR="00C176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153AD"/>
    <w:multiLevelType w:val="multilevel"/>
    <w:tmpl w:val="B3F6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75383A"/>
    <w:multiLevelType w:val="multilevel"/>
    <w:tmpl w:val="B276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E8"/>
    <w:rsid w:val="001E22BC"/>
    <w:rsid w:val="008763E8"/>
    <w:rsid w:val="009B723E"/>
    <w:rsid w:val="00AA2F9B"/>
    <w:rsid w:val="00C17621"/>
    <w:rsid w:val="00D170AE"/>
    <w:rsid w:val="00D36E02"/>
    <w:rsid w:val="00D83ECA"/>
    <w:rsid w:val="00D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E5585-2B9E-4E62-9335-922EF4B2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1E22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7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763E8"/>
    <w:rPr>
      <w:b/>
      <w:bCs/>
    </w:rPr>
  </w:style>
  <w:style w:type="character" w:styleId="Enfasicorsivo">
    <w:name w:val="Emphasis"/>
    <w:basedOn w:val="Carpredefinitoparagrafo"/>
    <w:uiPriority w:val="20"/>
    <w:qFormat/>
    <w:rsid w:val="008763E8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1E22B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ondazionelapira.org/fac-simile-domanda-consultazio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Bellini</dc:creator>
  <cp:keywords/>
  <dc:description/>
  <cp:lastModifiedBy>Account Microsoft</cp:lastModifiedBy>
  <cp:revision>3</cp:revision>
  <dcterms:created xsi:type="dcterms:W3CDTF">2024-06-05T11:13:00Z</dcterms:created>
  <dcterms:modified xsi:type="dcterms:W3CDTF">2024-06-05T13:01:00Z</dcterms:modified>
</cp:coreProperties>
</file>